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E3" w:rsidRPr="00927561" w:rsidRDefault="009D4DE3" w:rsidP="009D4DE3">
      <w:pPr>
        <w:jc w:val="center"/>
        <w:rPr>
          <w:b/>
        </w:rPr>
      </w:pPr>
      <w:r w:rsidRPr="00927561">
        <w:rPr>
          <w:b/>
        </w:rPr>
        <w:t>EDITAL 002/201</w:t>
      </w:r>
      <w:r>
        <w:rPr>
          <w:b/>
        </w:rPr>
        <w:t>2</w:t>
      </w:r>
      <w:r w:rsidRPr="00927561">
        <w:rPr>
          <w:b/>
        </w:rPr>
        <w:t xml:space="preserve">/PDM </w:t>
      </w:r>
      <w:r w:rsidR="007B1675">
        <w:rPr>
          <w:b/>
        </w:rPr>
        <w:t>- RETIFICADO</w:t>
      </w:r>
    </w:p>
    <w:p w:rsidR="009D4DE3" w:rsidRPr="00927561" w:rsidRDefault="009D4DE3" w:rsidP="009D4DE3">
      <w:pPr>
        <w:jc w:val="center"/>
        <w:rPr>
          <w:b/>
          <w:sz w:val="16"/>
          <w:szCs w:val="16"/>
        </w:rPr>
      </w:pPr>
    </w:p>
    <w:p w:rsidR="009D4DE3" w:rsidRDefault="009D4DE3" w:rsidP="009D4DE3">
      <w:pPr>
        <w:jc w:val="center"/>
        <w:rPr>
          <w:b/>
        </w:rPr>
      </w:pPr>
      <w:r>
        <w:rPr>
          <w:b/>
        </w:rPr>
        <w:t>Seleção para o Curso de Doutorado 2013</w:t>
      </w:r>
    </w:p>
    <w:p w:rsidR="009D4DE3" w:rsidRPr="00927561" w:rsidRDefault="009D4DE3" w:rsidP="009D4DE3">
      <w:pPr>
        <w:jc w:val="center"/>
        <w:rPr>
          <w:b/>
          <w:sz w:val="16"/>
          <w:szCs w:val="16"/>
        </w:rPr>
      </w:pPr>
    </w:p>
    <w:p w:rsidR="009D4DE3" w:rsidRPr="000131CB" w:rsidRDefault="009D4DE3" w:rsidP="009D4DE3">
      <w:pPr>
        <w:ind w:firstLine="708"/>
        <w:jc w:val="both"/>
      </w:pPr>
      <w:r w:rsidRPr="000131CB">
        <w:rPr>
          <w:b/>
        </w:rPr>
        <w:t>A UNIVERSIDADE FEDERAL DO PARÁ (UFPA</w:t>
      </w:r>
      <w:r>
        <w:rPr>
          <w:b/>
        </w:rPr>
        <w:t xml:space="preserve">) e a </w:t>
      </w:r>
      <w:r w:rsidRPr="000131CB">
        <w:rPr>
          <w:b/>
        </w:rPr>
        <w:t>UNIVERSIDADE FEDERAL DO AMAZONAS (UFAM)</w:t>
      </w:r>
      <w:r w:rsidRPr="000131CB">
        <w:t>, por intermédio das Pró-Reitorias de Pesquisa e Pós-Graduação destas Instituições, tornam pública a abertura de inscrições e estabelece as normas para o processo de seleção de candidatos para ingresso em 201</w:t>
      </w:r>
      <w:r>
        <w:t>3</w:t>
      </w:r>
      <w:r w:rsidRPr="000131CB">
        <w:t xml:space="preserve"> no Curso de Doutorado do Programa de Pós-Graduação em Matemática.</w:t>
      </w:r>
    </w:p>
    <w:p w:rsidR="009D4DE3" w:rsidRPr="000131CB" w:rsidRDefault="009D4DE3" w:rsidP="009D4DE3">
      <w:pPr>
        <w:jc w:val="both"/>
        <w:rPr>
          <w:b/>
        </w:rPr>
      </w:pPr>
      <w:r w:rsidRPr="000131CB">
        <w:rPr>
          <w:b/>
        </w:rPr>
        <w:t>1. DAS DISPOSIÇÕES GERAIS</w:t>
      </w:r>
    </w:p>
    <w:p w:rsidR="009D4DE3" w:rsidRPr="000131CB" w:rsidRDefault="009D4DE3" w:rsidP="009D4DE3">
      <w:pPr>
        <w:jc w:val="both"/>
      </w:pPr>
      <w:r w:rsidRPr="000131CB">
        <w:t>1.1. O ingresso ao Curso d</w:t>
      </w:r>
      <w:r>
        <w:t>e Doutorado do Programa de Pós-G</w:t>
      </w:r>
      <w:r w:rsidRPr="000131CB">
        <w:t>raduação em Matemática por associação ampla UFAM-UFPA será realizado mediante processo seletivo nos termos deste edital.</w:t>
      </w:r>
    </w:p>
    <w:p w:rsidR="009D4DE3" w:rsidRDefault="009D4DE3" w:rsidP="009D4DE3">
      <w:pPr>
        <w:jc w:val="both"/>
      </w:pPr>
      <w:r w:rsidRPr="000131CB">
        <w:t>1.2. Informações sobre o Curso de Doutorado podem ser obtidas nas páginas eletrônicas</w:t>
      </w:r>
      <w:r>
        <w:t xml:space="preserve"> </w:t>
      </w:r>
      <w:hyperlink r:id="rId6" w:history="1">
        <w:r w:rsidRPr="000131CB">
          <w:rPr>
            <w:rStyle w:val="Hyperlink"/>
          </w:rPr>
          <w:t>http://www.</w:t>
        </w:r>
        <w:r>
          <w:rPr>
            <w:rStyle w:val="Hyperlink"/>
          </w:rPr>
          <w:t>ppgme.u</w:t>
        </w:r>
        <w:r w:rsidRPr="000131CB">
          <w:rPr>
            <w:rStyle w:val="Hyperlink"/>
          </w:rPr>
          <w:t>fpa.br</w:t>
        </w:r>
      </w:hyperlink>
      <w:r>
        <w:t xml:space="preserve"> e</w:t>
      </w:r>
      <w:r w:rsidRPr="000131CB">
        <w:t xml:space="preserve"> </w:t>
      </w:r>
      <w:hyperlink r:id="rId7" w:history="1">
        <w:r w:rsidRPr="000131CB">
          <w:rPr>
            <w:rStyle w:val="Hyperlink"/>
          </w:rPr>
          <w:t>http://www.mat.ufam.edu.br</w:t>
        </w:r>
      </w:hyperlink>
      <w:r w:rsidRPr="000131CB">
        <w:t xml:space="preserve">, ou nas secretarias locais do Curso com endereços: </w:t>
      </w:r>
      <w:r>
        <w:t xml:space="preserve">(UFPA) - </w:t>
      </w:r>
      <w:r w:rsidRPr="000131CB">
        <w:t>Av. Augusto Corrêa, 01, Gu</w:t>
      </w:r>
      <w:r>
        <w:t xml:space="preserve">amá- Belém/PA – CEP 66.075-110 </w:t>
      </w:r>
      <w:r w:rsidRPr="000131CB">
        <w:t>Fone/Fax (91) 3201-7415</w:t>
      </w:r>
      <w:r>
        <w:t xml:space="preserve"> e </w:t>
      </w:r>
      <w:r w:rsidRPr="000131CB">
        <w:t xml:space="preserve">(UFAM) - Bloco Professor Dorval Varela Moura, Campus Universitário, Setor Norte, Av. Rodrigo Otávio Jordão Ramos </w:t>
      </w:r>
      <w:r>
        <w:t>6</w:t>
      </w:r>
      <w:r w:rsidRPr="000131CB">
        <w:t>000, Manaus/AM, CEP 69077-000. Fone (92) 3305-4604</w:t>
      </w:r>
      <w:r>
        <w:t xml:space="preserve">. </w:t>
      </w:r>
    </w:p>
    <w:p w:rsidR="009D4DE3" w:rsidRPr="000131CB" w:rsidRDefault="009D4DE3" w:rsidP="009D4DE3">
      <w:pPr>
        <w:jc w:val="both"/>
      </w:pPr>
      <w:smartTag w:uri="urn:schemas-microsoft-com:office:smarttags" w:element="metricconverter">
        <w:smartTagPr>
          <w:attr w:name="ProductID" w:val="1.3 A"/>
        </w:smartTagPr>
        <w:r w:rsidRPr="000131CB">
          <w:t>1.3 A</w:t>
        </w:r>
      </w:smartTag>
      <w:r w:rsidRPr="000131CB">
        <w:t xml:space="preserve"> realização do processo seletivo ficará a cargo da Comissão de Seleção nomeada para este fim.</w:t>
      </w:r>
    </w:p>
    <w:p w:rsidR="009D4DE3" w:rsidRPr="000131CB" w:rsidRDefault="009D4DE3" w:rsidP="009D4DE3">
      <w:pPr>
        <w:jc w:val="both"/>
      </w:pPr>
      <w:r w:rsidRPr="000131CB">
        <w:t>1.4. Poderão se inscrever para o processo de seleção para o ano letivo de 201</w:t>
      </w:r>
      <w:r>
        <w:t>3</w:t>
      </w:r>
      <w:r w:rsidRPr="000131CB">
        <w:t>: portadores de título de mestre ou alunos em fase de conclusão do mestrado.</w:t>
      </w:r>
    </w:p>
    <w:p w:rsidR="009D4DE3" w:rsidRPr="000131CB" w:rsidRDefault="009D4DE3" w:rsidP="009D4DE3">
      <w:pPr>
        <w:jc w:val="both"/>
      </w:pPr>
      <w:r w:rsidRPr="000131CB">
        <w:t xml:space="preserve">1.5. Para este </w:t>
      </w:r>
      <w:r>
        <w:t>edital, estão sendo ofe</w:t>
      </w:r>
      <w:r w:rsidRPr="00D45306">
        <w:t xml:space="preserve">recidas 09 (nove) vagas, sendo </w:t>
      </w:r>
      <w:r w:rsidRPr="00D45306">
        <w:rPr>
          <w:b/>
        </w:rPr>
        <w:t>06 vagas para área de Análise</w:t>
      </w:r>
      <w:r w:rsidRPr="00D45306">
        <w:t xml:space="preserve"> para cursar na UFPA e</w:t>
      </w:r>
      <w:r w:rsidRPr="000131CB">
        <w:t xml:space="preserve"> </w:t>
      </w:r>
      <w:r w:rsidRPr="00D45306">
        <w:rPr>
          <w:b/>
        </w:rPr>
        <w:t>03 vagas para área de Geometria</w:t>
      </w:r>
      <w:r w:rsidRPr="000131CB">
        <w:t xml:space="preserve"> para cursar na UFAM.</w:t>
      </w:r>
    </w:p>
    <w:p w:rsidR="009D4DE3" w:rsidRPr="000131CB" w:rsidRDefault="009D4DE3" w:rsidP="009D4DE3">
      <w:pPr>
        <w:jc w:val="both"/>
      </w:pPr>
      <w:r w:rsidRPr="000131CB">
        <w:t>1.6. Aos futuros egressos do referido curso será outorgado o Diploma de Doutor em Matemática.</w:t>
      </w:r>
    </w:p>
    <w:p w:rsidR="009D4DE3" w:rsidRPr="000131CB" w:rsidRDefault="009D4DE3" w:rsidP="009D4DE3">
      <w:pPr>
        <w:jc w:val="both"/>
      </w:pPr>
    </w:p>
    <w:p w:rsidR="009D4DE3" w:rsidRPr="000131CB" w:rsidRDefault="009D4DE3" w:rsidP="009D4DE3">
      <w:pPr>
        <w:jc w:val="both"/>
        <w:rPr>
          <w:b/>
        </w:rPr>
      </w:pPr>
      <w:r w:rsidRPr="000131CB">
        <w:rPr>
          <w:b/>
        </w:rPr>
        <w:t>2. DA INSCRIÇÃO</w:t>
      </w:r>
    </w:p>
    <w:p w:rsidR="009D4DE3" w:rsidRPr="000131CB" w:rsidRDefault="009D4DE3" w:rsidP="009D4DE3">
      <w:pPr>
        <w:jc w:val="both"/>
      </w:pPr>
      <w:r w:rsidRPr="000131CB">
        <w:t xml:space="preserve">2.1. Os interessados deverão fazer suas inscrições na Secretaria do Curso, nos dias úteis compreendidos </w:t>
      </w:r>
      <w:r w:rsidRPr="00D45306">
        <w:rPr>
          <w:b/>
        </w:rPr>
        <w:t xml:space="preserve">entre 26 de Novembro de </w:t>
      </w:r>
      <w:smartTag w:uri="urn:schemas-microsoft-com:office:smarttags" w:element="metricconverter">
        <w:smartTagPr>
          <w:attr w:name="ProductID" w:val="2012 a"/>
        </w:smartTagPr>
        <w:r w:rsidRPr="00D45306">
          <w:rPr>
            <w:b/>
          </w:rPr>
          <w:t>2012 a</w:t>
        </w:r>
      </w:smartTag>
      <w:r w:rsidRPr="00D45306">
        <w:rPr>
          <w:b/>
        </w:rPr>
        <w:t xml:space="preserve"> 02 de Janeiro de 2013</w:t>
      </w:r>
      <w:r w:rsidRPr="000131CB">
        <w:t>, no horário</w:t>
      </w:r>
      <w:r>
        <w:t xml:space="preserve"> de 09 à</w:t>
      </w:r>
      <w:r w:rsidRPr="000131CB">
        <w:t>s 1</w:t>
      </w:r>
      <w:r>
        <w:t>2</w:t>
      </w:r>
      <w:r w:rsidRPr="000131CB">
        <w:t xml:space="preserve"> horas</w:t>
      </w:r>
      <w:r>
        <w:t xml:space="preserve"> e de 14 à</w:t>
      </w:r>
      <w:r w:rsidRPr="000131CB">
        <w:t>s 1</w:t>
      </w:r>
      <w:r>
        <w:t>7</w:t>
      </w:r>
      <w:r w:rsidRPr="000131CB">
        <w:t xml:space="preserve"> horas. Inscrições para área de Análise devem ser feitas na UFPA e para área de Geometria na UFAM, nos endereços mencionados no item 1.2. deste Edital.</w:t>
      </w:r>
    </w:p>
    <w:p w:rsidR="009D4DE3" w:rsidRPr="000131CB" w:rsidRDefault="009D4DE3" w:rsidP="009D4DE3">
      <w:pPr>
        <w:jc w:val="both"/>
      </w:pPr>
      <w:r w:rsidRPr="000131CB">
        <w:t xml:space="preserve">2.2. A documentação exigida para inscrição é: </w:t>
      </w:r>
    </w:p>
    <w:p w:rsidR="009D4DE3" w:rsidRPr="000131CB" w:rsidRDefault="009D4DE3" w:rsidP="009D4DE3">
      <w:pPr>
        <w:jc w:val="both"/>
      </w:pPr>
      <w:r w:rsidRPr="000131CB">
        <w:t>a) Formulário de Inscrição preenchido e devidamente assinado pelo candidato;</w:t>
      </w:r>
    </w:p>
    <w:p w:rsidR="009D4DE3" w:rsidRPr="000131CB" w:rsidRDefault="009D4DE3" w:rsidP="009D4DE3">
      <w:pPr>
        <w:jc w:val="both"/>
      </w:pPr>
      <w:r w:rsidRPr="000131CB">
        <w:t>O modelo de formulário de inscrição est</w:t>
      </w:r>
      <w:r>
        <w:t>á</w:t>
      </w:r>
      <w:r w:rsidRPr="000131CB">
        <w:t xml:space="preserve"> disponíve</w:t>
      </w:r>
      <w:r>
        <w:t>l</w:t>
      </w:r>
      <w:r w:rsidRPr="000131CB">
        <w:t xml:space="preserve"> na secretaria ou também nos endereços web </w:t>
      </w:r>
      <w:hyperlink r:id="rId8" w:history="1">
        <w:r w:rsidRPr="000131CB">
          <w:rPr>
            <w:rStyle w:val="Hyperlink"/>
          </w:rPr>
          <w:t>www.</w:t>
        </w:r>
        <w:r>
          <w:rPr>
            <w:rStyle w:val="Hyperlink"/>
          </w:rPr>
          <w:t>ppgme.uf</w:t>
        </w:r>
        <w:r w:rsidRPr="000131CB">
          <w:rPr>
            <w:rStyle w:val="Hyperlink"/>
          </w:rPr>
          <w:t>pa.br</w:t>
        </w:r>
      </w:hyperlink>
      <w:r w:rsidRPr="000131CB">
        <w:t xml:space="preserve"> e </w:t>
      </w:r>
      <w:hyperlink r:id="rId9" w:history="1">
        <w:r w:rsidRPr="000131CB">
          <w:rPr>
            <w:rStyle w:val="Hyperlink"/>
          </w:rPr>
          <w:t>www.mat.ufam.edu.br</w:t>
        </w:r>
      </w:hyperlink>
      <w:r w:rsidRPr="000131CB">
        <w:t>; a documentação deve ser entregue diretamente no endereço mencionado no item 1.2. acima.</w:t>
      </w:r>
    </w:p>
    <w:p w:rsidR="009D4DE3" w:rsidRPr="000131CB" w:rsidRDefault="009D4DE3" w:rsidP="009D4DE3">
      <w:pPr>
        <w:jc w:val="both"/>
      </w:pPr>
      <w:r w:rsidRPr="000131CB">
        <w:t>2.3. Antes de efetuar a inscrição, o candidato deverá certificar-se de que preenche todos os requisitos para a participação no processo seletivo.</w:t>
      </w:r>
    </w:p>
    <w:p w:rsidR="009D4DE3" w:rsidRPr="000131CB" w:rsidRDefault="009D4DE3" w:rsidP="009D4DE3">
      <w:pPr>
        <w:jc w:val="both"/>
      </w:pPr>
      <w:r w:rsidRPr="000131CB">
        <w:t>2.4. Uma vez efetivada a inscrição, não será permitida, qualquer alteração. As inscrições que não atenderem ao estabelecido neste Edital serão canceladas.</w:t>
      </w:r>
    </w:p>
    <w:p w:rsidR="009D4DE3" w:rsidRPr="000131CB" w:rsidRDefault="009D4DE3" w:rsidP="009D4DE3">
      <w:pPr>
        <w:jc w:val="both"/>
      </w:pPr>
      <w:r w:rsidRPr="000131CB">
        <w:t>2.5. Será permitida a inscrição por procuração, mediante entrega do respectivo mandato, acompanhado de cópia do documento de identidade do procurador, além dos documentos exigidos para inscrição.</w:t>
      </w:r>
    </w:p>
    <w:p w:rsidR="009D4DE3" w:rsidRPr="000131CB" w:rsidRDefault="009D4DE3" w:rsidP="009D4DE3">
      <w:pPr>
        <w:jc w:val="both"/>
      </w:pPr>
      <w:r w:rsidRPr="000131CB">
        <w:t>2.6. O candidato inscrito por procuração assume integral responsabilidade pelas informações prestadas por seu procurador no formulário de inscrição, arcando com as conseqüências de eventuais erros por ele cometidos.</w:t>
      </w:r>
    </w:p>
    <w:p w:rsidR="009D4DE3" w:rsidRPr="000131CB" w:rsidRDefault="009D4DE3" w:rsidP="009D4DE3">
      <w:pPr>
        <w:jc w:val="both"/>
      </w:pPr>
      <w:r w:rsidRPr="000131CB">
        <w:t>2.7. Deverá ser apresentada uma procuração para cada candidato, que fará parte do respectivo dossiê.</w:t>
      </w:r>
    </w:p>
    <w:p w:rsidR="009D4DE3" w:rsidRPr="000131CB" w:rsidRDefault="009D4DE3" w:rsidP="009D4DE3">
      <w:pPr>
        <w:jc w:val="both"/>
      </w:pPr>
      <w:r w:rsidRPr="000131CB">
        <w:t>2.8. As informações prestadas no Formulário de Inscrição são de inteira responsabilidade do candidato, ficando o Programa de Pós-Graduação no direito de excluir do processo seletivo aquele que o preencher com dados incorretos, incompletos ou rasurados, bem como se constatado posteriormente, que os dados fornecidos são inverídicos ou falsos.</w:t>
      </w:r>
    </w:p>
    <w:p w:rsidR="009D4DE3" w:rsidRPr="000131CB" w:rsidRDefault="009D4DE3" w:rsidP="009D4DE3">
      <w:pPr>
        <w:jc w:val="both"/>
      </w:pPr>
      <w:r w:rsidRPr="000131CB">
        <w:t>2.9. Não haverá em qualquer hipótese inscrição condicional ou aceitação de documentação incompleta.</w:t>
      </w:r>
    </w:p>
    <w:p w:rsidR="009D4DE3" w:rsidRPr="000131CB" w:rsidRDefault="009D4DE3" w:rsidP="009D4DE3">
      <w:pPr>
        <w:jc w:val="both"/>
      </w:pPr>
      <w:r w:rsidRPr="000131CB">
        <w:t>2.10. Não serão aceitas inscrições via fax, via internet, condicionais e/ou extemporâneas;</w:t>
      </w:r>
    </w:p>
    <w:p w:rsidR="009D4DE3" w:rsidRPr="000131CB" w:rsidRDefault="009D4DE3" w:rsidP="009D4DE3">
      <w:pPr>
        <w:jc w:val="both"/>
      </w:pPr>
    </w:p>
    <w:p w:rsidR="009D4DE3" w:rsidRPr="000131CB" w:rsidRDefault="009D4DE3" w:rsidP="009D4DE3">
      <w:pPr>
        <w:jc w:val="both"/>
        <w:rPr>
          <w:b/>
        </w:rPr>
      </w:pPr>
      <w:r w:rsidRPr="000131CB">
        <w:rPr>
          <w:b/>
        </w:rPr>
        <w:t>3. DO PROCESSO SELETIVO</w:t>
      </w:r>
    </w:p>
    <w:p w:rsidR="009D4DE3" w:rsidRPr="000131CB" w:rsidRDefault="009D4DE3" w:rsidP="009D4DE3">
      <w:pPr>
        <w:jc w:val="both"/>
      </w:pPr>
      <w:r w:rsidRPr="000131CB">
        <w:t xml:space="preserve">3.1. A seleção será operacionalizada pela Comissão de Seleção do Programa, a qual estabelecerá critérios baseados </w:t>
      </w:r>
      <w:r>
        <w:t xml:space="preserve">em cursos de </w:t>
      </w:r>
      <w:r w:rsidRPr="000131CB">
        <w:t xml:space="preserve"> nivelamento</w:t>
      </w:r>
      <w:r>
        <w:t xml:space="preserve"> ou exame escrito.</w:t>
      </w:r>
      <w:r w:rsidRPr="000131CB">
        <w:t xml:space="preserve"> De acordo com a área de concentração do candidato, haverá o seguinte procedimento para avaliação:</w:t>
      </w:r>
    </w:p>
    <w:p w:rsidR="009D4DE3" w:rsidRPr="00FE611F" w:rsidRDefault="009D4DE3" w:rsidP="009D4DE3">
      <w:pPr>
        <w:jc w:val="both"/>
      </w:pPr>
      <w:r w:rsidRPr="000131CB">
        <w:t>3.1.1.</w:t>
      </w:r>
      <w:r w:rsidRPr="00FE611F">
        <w:t xml:space="preserve"> Os candidatos da área de análise devem cursar a disciplina de nivelamento em </w:t>
      </w:r>
      <w:r>
        <w:t>Análise F</w:t>
      </w:r>
      <w:r w:rsidRPr="00FE611F">
        <w:t>uncional</w:t>
      </w:r>
      <w:r w:rsidRPr="00FE611F">
        <w:br/>
        <w:t>a ser oferecida pela UFPA ou realiz</w:t>
      </w:r>
      <w:r>
        <w:t xml:space="preserve">ar um exame de seleção no dia </w:t>
      </w:r>
      <w:r w:rsidRPr="00D45306">
        <w:rPr>
          <w:b/>
        </w:rPr>
        <w:t xml:space="preserve">15 de </w:t>
      </w:r>
      <w:r>
        <w:rPr>
          <w:b/>
        </w:rPr>
        <w:t>F</w:t>
      </w:r>
      <w:r w:rsidRPr="00D45306">
        <w:rPr>
          <w:b/>
        </w:rPr>
        <w:t>evereiro de 2013</w:t>
      </w:r>
      <w:r w:rsidRPr="00FE611F">
        <w:t xml:space="preserve"> na UFPA. </w:t>
      </w:r>
      <w:r w:rsidRPr="00FE611F">
        <w:br/>
        <w:t xml:space="preserve">Os candidatos da área de geometria devem cursar a disciplina de nivelamento em </w:t>
      </w:r>
      <w:r w:rsidRPr="00D45306">
        <w:rPr>
          <w:b/>
        </w:rPr>
        <w:t>Topologia Diferencial</w:t>
      </w:r>
      <w:r w:rsidRPr="00FE611F">
        <w:br/>
        <w:t xml:space="preserve">a ser oferecida pela UFAM ou realizar um exame de seleção no dia </w:t>
      </w:r>
      <w:r>
        <w:rPr>
          <w:b/>
        </w:rPr>
        <w:t>15 de F</w:t>
      </w:r>
      <w:r w:rsidRPr="0097478B">
        <w:rPr>
          <w:b/>
        </w:rPr>
        <w:t>evereiro de 2013</w:t>
      </w:r>
      <w:r>
        <w:t xml:space="preserve"> na UFAM.</w:t>
      </w:r>
    </w:p>
    <w:p w:rsidR="009D4DE3" w:rsidRDefault="009D4DE3" w:rsidP="009D4DE3">
      <w:pPr>
        <w:jc w:val="both"/>
      </w:pPr>
      <w:r>
        <w:t>3.1.2. O candidato deverá optar por uma única modalidade de seleção.</w:t>
      </w:r>
    </w:p>
    <w:p w:rsidR="009D4DE3" w:rsidRDefault="009D4DE3" w:rsidP="009D4DE3">
      <w:pPr>
        <w:jc w:val="both"/>
      </w:pPr>
      <w:r>
        <w:lastRenderedPageBreak/>
        <w:t xml:space="preserve">3.1.3. </w:t>
      </w:r>
      <w:r w:rsidRPr="000131CB">
        <w:t xml:space="preserve">Será considerado aprovado o candidato que obtiver nota mínima de sete (7,0) numa escala de zero (0) a dez (10) </w:t>
      </w:r>
      <w:r>
        <w:t xml:space="preserve"> </w:t>
      </w:r>
      <w:r w:rsidRPr="000131CB">
        <w:t xml:space="preserve">no curso de nivelamento </w:t>
      </w:r>
      <w:r>
        <w:t>ou</w:t>
      </w:r>
      <w:r w:rsidRPr="000131CB">
        <w:t xml:space="preserve"> nota final de seleção também não inferior a sete (7,0). </w:t>
      </w:r>
    </w:p>
    <w:p w:rsidR="009D4DE3" w:rsidRPr="000131CB" w:rsidRDefault="009D4DE3" w:rsidP="009D4DE3">
      <w:pPr>
        <w:jc w:val="both"/>
      </w:pPr>
      <w:r w:rsidRPr="000131CB">
        <w:t xml:space="preserve">3.2. O </w:t>
      </w:r>
      <w:r>
        <w:t xml:space="preserve">curso de nivelamento na UFPA </w:t>
      </w:r>
      <w:r w:rsidRPr="000131CB">
        <w:t>versará sobre os seguintes tópicos: Espaços Vetoriais Normados. Espaços de Banach. Espaços Com Produto Interno. Espaço Quociente. Teoremas de Hahn-Banach: forma analítica e geométrica. Operadores Lineares Contínuos e seus Adjuntos. O teorema de Baire e suas consequências: Teorema da Limitação Uniforme, Teorema do Gráfico Fechado, Teorema da Aplicação Aberta.  Espaços de Hilbert e suas propriedades. Teorema de representação de Riez e de Lax-Milgran. Operadores compactos e sua teoria espectral.</w:t>
      </w:r>
    </w:p>
    <w:p w:rsidR="009D4DE3" w:rsidRDefault="009D4DE3" w:rsidP="009D4DE3">
      <w:pPr>
        <w:jc w:val="both"/>
      </w:pPr>
    </w:p>
    <w:p w:rsidR="009D4DE3" w:rsidRDefault="009D4DE3" w:rsidP="009D4DE3">
      <w:pPr>
        <w:jc w:val="both"/>
      </w:pPr>
      <w:r>
        <w:t xml:space="preserve">3.3 </w:t>
      </w:r>
      <w:r w:rsidRPr="000131CB">
        <w:t xml:space="preserve">O </w:t>
      </w:r>
      <w:r>
        <w:t xml:space="preserve">curso de nivelamento na UFAM </w:t>
      </w:r>
      <w:r w:rsidRPr="000131CB">
        <w:t>versará sobre os seguintes tópicos:</w:t>
      </w:r>
      <w:r w:rsidRPr="003B3B33">
        <w:rPr>
          <w:b/>
          <w:color w:val="FF0000"/>
        </w:rPr>
        <w:t xml:space="preserve"> </w:t>
      </w:r>
      <w:r w:rsidRPr="00532FE8">
        <w:t>Funções diferenciáveis.  Integração. Campo s vetoriais, distribuições  e forma local do Teorema de Frobenius.  Cohomologia de de Rham para conjuntos abertos do R</w:t>
      </w:r>
      <w:r w:rsidRPr="00532FE8">
        <w:rPr>
          <w:vertAlign w:val="superscript"/>
        </w:rPr>
        <w:t>n</w:t>
      </w:r>
      <w:r w:rsidRPr="00532FE8">
        <w:t>. Formas diferenciais e cohomologia de de Rham. Aspectos algébricos da cohomologia . Propriedades básicas da cohomologia de de Rham.  Teorem de dualidade de Jordan-Alexander. Integração e homologia singular de abertos do R</w:t>
      </w:r>
      <w:r w:rsidRPr="00532FE8">
        <w:rPr>
          <w:vertAlign w:val="superscript"/>
        </w:rPr>
        <w:t>n</w:t>
      </w:r>
      <w:r w:rsidRPr="00532FE8">
        <w:t>. Teorema de Stokes. Teorema de de Rham para aberots do R</w:t>
      </w:r>
      <w:r w:rsidRPr="00532FE8">
        <w:rPr>
          <w:vertAlign w:val="superscript"/>
        </w:rPr>
        <w:t>n</w:t>
      </w:r>
      <w:r w:rsidRPr="00532FE8">
        <w:t>. Produto tensorial de espaços vetoriais e o Teorem de Künneth. Integração de 1-forma e aplicações.</w:t>
      </w:r>
    </w:p>
    <w:p w:rsidR="009D4DE3" w:rsidRPr="000131CB" w:rsidRDefault="009D4DE3" w:rsidP="009D4DE3">
      <w:pPr>
        <w:autoSpaceDE w:val="0"/>
        <w:autoSpaceDN w:val="0"/>
        <w:adjustRightInd w:val="0"/>
      </w:pPr>
      <w:r>
        <w:t xml:space="preserve"> </w:t>
      </w:r>
    </w:p>
    <w:p w:rsidR="009D4DE3" w:rsidRPr="000131CB" w:rsidRDefault="009D4DE3" w:rsidP="009D4DE3">
      <w:pPr>
        <w:jc w:val="both"/>
      </w:pPr>
    </w:p>
    <w:p w:rsidR="009D4DE3" w:rsidRPr="000131CB" w:rsidRDefault="009D4DE3" w:rsidP="009D4DE3">
      <w:pPr>
        <w:jc w:val="both"/>
        <w:rPr>
          <w:b/>
        </w:rPr>
      </w:pPr>
      <w:r w:rsidRPr="000131CB">
        <w:rPr>
          <w:b/>
        </w:rPr>
        <w:t>4. DA CLASSIFICAÇÃO FINAL</w:t>
      </w:r>
    </w:p>
    <w:p w:rsidR="009D4DE3" w:rsidRPr="000131CB" w:rsidRDefault="009D4DE3" w:rsidP="009D4DE3">
      <w:pPr>
        <w:jc w:val="both"/>
      </w:pPr>
      <w:r w:rsidRPr="000131CB">
        <w:t>4.1. Os resultados serão divulgados nas Secretarias dos Programas de Pós-Graduação, nos endereços web mencionados no item 1.2</w:t>
      </w:r>
      <w:r>
        <w:t>, conforme cronograma abaixo.</w:t>
      </w:r>
    </w:p>
    <w:p w:rsidR="009D4DE3" w:rsidRPr="000131CB" w:rsidRDefault="009D4DE3" w:rsidP="009D4DE3">
      <w:pPr>
        <w:jc w:val="both"/>
      </w:pPr>
      <w:r w:rsidRPr="000131CB">
        <w:t>4.2. A lista dos candidatos aprovados no processo seletivo será apresentada em ordem alfabética.</w:t>
      </w:r>
    </w:p>
    <w:p w:rsidR="009D4DE3" w:rsidRPr="000131CB" w:rsidRDefault="009D4DE3" w:rsidP="009D4DE3">
      <w:pPr>
        <w:jc w:val="both"/>
        <w:rPr>
          <w:b/>
        </w:rPr>
      </w:pPr>
    </w:p>
    <w:p w:rsidR="009D4DE3" w:rsidRPr="000131CB" w:rsidRDefault="009D4DE3" w:rsidP="009D4DE3">
      <w:pPr>
        <w:jc w:val="both"/>
        <w:rPr>
          <w:b/>
        </w:rPr>
      </w:pPr>
      <w:r w:rsidRPr="000131CB">
        <w:rPr>
          <w:b/>
        </w:rPr>
        <w:t>5. DAS MATRÍCULAS E DISPOSIÇÕES FINAIS</w:t>
      </w:r>
    </w:p>
    <w:p w:rsidR="009D4DE3" w:rsidRPr="000131CB" w:rsidRDefault="009D4DE3" w:rsidP="009D4DE3">
      <w:pPr>
        <w:jc w:val="both"/>
      </w:pPr>
      <w:r w:rsidRPr="000131CB">
        <w:t xml:space="preserve">5.1. As matrículas no Curso de Doutorado em Matemática serão efetivadas no período estabelecidos pelos calendários acadêmicos da UFAM e da UFPA, no horário das </w:t>
      </w:r>
      <w:r>
        <w:t>09</w:t>
      </w:r>
      <w:r w:rsidRPr="000131CB">
        <w:t>h às 1</w:t>
      </w:r>
      <w:r>
        <w:t>2</w:t>
      </w:r>
      <w:r w:rsidRPr="000131CB">
        <w:t>h e das 1</w:t>
      </w:r>
      <w:r>
        <w:t>4</w:t>
      </w:r>
      <w:r w:rsidRPr="000131CB">
        <w:t>h às 1</w:t>
      </w:r>
      <w:r>
        <w:t>7</w:t>
      </w:r>
      <w:r w:rsidRPr="000131CB">
        <w:t>h, nas Secretaria</w:t>
      </w:r>
      <w:r>
        <w:t>s</w:t>
      </w:r>
      <w:r w:rsidRPr="000131CB">
        <w:t xml:space="preserve"> dos Programas de Pós- Graduação.</w:t>
      </w:r>
    </w:p>
    <w:p w:rsidR="009D4DE3" w:rsidRPr="000131CB" w:rsidRDefault="009D4DE3" w:rsidP="009D4DE3">
      <w:pPr>
        <w:jc w:val="both"/>
      </w:pPr>
      <w:r w:rsidRPr="000131CB">
        <w:t>5.2. O candidato selecionado que no ato da sua inscrição apresentou Declaração atestando fase de conclusão do</w:t>
      </w:r>
      <w:r w:rsidR="005A752E">
        <w:t xml:space="preserve"> Curso de Mestrado </w:t>
      </w:r>
      <w:r w:rsidRPr="000131CB">
        <w:t xml:space="preserve">terá um prazo de </w:t>
      </w:r>
      <w:r>
        <w:t>30</w:t>
      </w:r>
      <w:r w:rsidRPr="000131CB">
        <w:t xml:space="preserve"> (</w:t>
      </w:r>
      <w:r>
        <w:t>trinta</w:t>
      </w:r>
      <w:r w:rsidRPr="000131CB">
        <w:t>) dias, a contar da data de divulgação, para apresentar o Diploma ou Certificado de Con</w:t>
      </w:r>
      <w:r w:rsidR="005A752E">
        <w:t>clusão do Mestrado</w:t>
      </w:r>
      <w:r w:rsidRPr="000131CB">
        <w:t>. A falta deste documento implicará a desclassificação automática do candidato e sua vaga será remanejada de acordo com a pontuação geral de classificação em sua área de concentração.</w:t>
      </w:r>
    </w:p>
    <w:p w:rsidR="009D4DE3" w:rsidRPr="000131CB" w:rsidRDefault="009D4DE3" w:rsidP="009D4DE3">
      <w:pPr>
        <w:jc w:val="both"/>
      </w:pPr>
      <w:r w:rsidRPr="000131CB">
        <w:t>5.3. A inscrição do candidato implica na aceitação pelo mesmo das normas e instruções para o processo de seleção, contidas neste edital e nos comunicados já emitidos ou que vierem a ser tornados públicos.</w:t>
      </w:r>
    </w:p>
    <w:p w:rsidR="009D4DE3" w:rsidRPr="000131CB" w:rsidRDefault="009D4DE3" w:rsidP="009D4DE3">
      <w:pPr>
        <w:jc w:val="both"/>
      </w:pPr>
      <w:r w:rsidRPr="000131CB">
        <w:t>5.4. Cronograma do processo de seleção: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4147"/>
        <w:gridCol w:w="4606"/>
      </w:tblGrid>
      <w:tr w:rsidR="009D4DE3" w:rsidRPr="00360F7B" w:rsidTr="000A3D45">
        <w:tc>
          <w:tcPr>
            <w:tcW w:w="813" w:type="dxa"/>
          </w:tcPr>
          <w:p w:rsidR="009D4DE3" w:rsidRPr="00360F7B" w:rsidRDefault="009D4DE3" w:rsidP="000A3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F7B">
              <w:rPr>
                <w:color w:val="000000"/>
              </w:rPr>
              <w:t>Ordem</w:t>
            </w:r>
          </w:p>
        </w:tc>
        <w:tc>
          <w:tcPr>
            <w:tcW w:w="4147" w:type="dxa"/>
          </w:tcPr>
          <w:p w:rsidR="009D4DE3" w:rsidRPr="00360F7B" w:rsidRDefault="009D4DE3" w:rsidP="000A3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F7B">
              <w:rPr>
                <w:color w:val="000000"/>
              </w:rPr>
              <w:t>Evento</w:t>
            </w:r>
          </w:p>
        </w:tc>
        <w:tc>
          <w:tcPr>
            <w:tcW w:w="4606" w:type="dxa"/>
          </w:tcPr>
          <w:p w:rsidR="009D4DE3" w:rsidRPr="00360F7B" w:rsidRDefault="009D4DE3" w:rsidP="000A3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F7B">
              <w:rPr>
                <w:color w:val="000000"/>
              </w:rPr>
              <w:t>Data/Período</w:t>
            </w:r>
          </w:p>
        </w:tc>
      </w:tr>
      <w:tr w:rsidR="009D4DE3" w:rsidRPr="00360F7B" w:rsidTr="000A3D45">
        <w:tc>
          <w:tcPr>
            <w:tcW w:w="813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01</w:t>
            </w:r>
          </w:p>
        </w:tc>
        <w:tc>
          <w:tcPr>
            <w:tcW w:w="4147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78B">
              <w:rPr>
                <w:b/>
              </w:rPr>
              <w:t xml:space="preserve">Inscrição ao processo seletivo </w:t>
            </w:r>
          </w:p>
        </w:tc>
        <w:tc>
          <w:tcPr>
            <w:tcW w:w="4606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 xml:space="preserve">26 de Novembro </w:t>
            </w:r>
            <w:r>
              <w:rPr>
                <w:b/>
              </w:rPr>
              <w:t xml:space="preserve">de </w:t>
            </w:r>
            <w:smartTag w:uri="urn:schemas-microsoft-com:office:smarttags" w:element="metricconverter">
              <w:smartTagPr>
                <w:attr w:name="ProductID" w:val="2012 a"/>
              </w:smartTagPr>
              <w:r>
                <w:rPr>
                  <w:b/>
                </w:rPr>
                <w:t xml:space="preserve">2012 </w:t>
              </w:r>
              <w:r w:rsidRPr="0097478B">
                <w:rPr>
                  <w:b/>
                </w:rPr>
                <w:t>a</w:t>
              </w:r>
            </w:smartTag>
            <w:r>
              <w:rPr>
                <w:b/>
              </w:rPr>
              <w:t xml:space="preserve"> 02 de Janeiro de 2013</w:t>
            </w:r>
          </w:p>
        </w:tc>
      </w:tr>
      <w:tr w:rsidR="009D4DE3" w:rsidRPr="00360F7B" w:rsidTr="000A3D45">
        <w:tc>
          <w:tcPr>
            <w:tcW w:w="813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02</w:t>
            </w:r>
          </w:p>
        </w:tc>
        <w:tc>
          <w:tcPr>
            <w:tcW w:w="4147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78B">
              <w:rPr>
                <w:b/>
              </w:rPr>
              <w:t>Divulgação das inscrições deferidas</w:t>
            </w:r>
          </w:p>
        </w:tc>
        <w:tc>
          <w:tcPr>
            <w:tcW w:w="4606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03 de Janeiro de 2013</w:t>
            </w:r>
          </w:p>
        </w:tc>
      </w:tr>
      <w:tr w:rsidR="009D4DE3" w:rsidRPr="00360F7B" w:rsidTr="000A3D45">
        <w:tc>
          <w:tcPr>
            <w:tcW w:w="813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03</w:t>
            </w:r>
          </w:p>
        </w:tc>
        <w:tc>
          <w:tcPr>
            <w:tcW w:w="4147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478B">
              <w:rPr>
                <w:b/>
              </w:rPr>
              <w:t>Período d</w:t>
            </w:r>
            <w:r>
              <w:rPr>
                <w:b/>
              </w:rPr>
              <w:t>o curso de Análise Funcional</w:t>
            </w:r>
          </w:p>
        </w:tc>
        <w:tc>
          <w:tcPr>
            <w:tcW w:w="4606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07de Janeiro a 08 de Fevereiro de 2013</w:t>
            </w:r>
          </w:p>
        </w:tc>
      </w:tr>
      <w:tr w:rsidR="009D4DE3" w:rsidRPr="00360F7B" w:rsidTr="000A3D45">
        <w:tc>
          <w:tcPr>
            <w:tcW w:w="813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4147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rPr>
                <w:b/>
              </w:rPr>
            </w:pPr>
            <w:r w:rsidRPr="0097478B">
              <w:rPr>
                <w:b/>
              </w:rPr>
              <w:t>Período d</w:t>
            </w:r>
            <w:r>
              <w:rPr>
                <w:b/>
              </w:rPr>
              <w:t>o curso de Topologia Diferencial</w:t>
            </w:r>
          </w:p>
        </w:tc>
        <w:tc>
          <w:tcPr>
            <w:tcW w:w="4606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 xml:space="preserve">07de Janeiro a </w:t>
            </w:r>
            <w:r>
              <w:rPr>
                <w:b/>
              </w:rPr>
              <w:t>15</w:t>
            </w:r>
            <w:r w:rsidRPr="0097478B">
              <w:rPr>
                <w:b/>
              </w:rPr>
              <w:t xml:space="preserve"> de Fevereiro de 2013</w:t>
            </w:r>
          </w:p>
        </w:tc>
      </w:tr>
      <w:tr w:rsidR="009D4DE3" w:rsidRPr="00360F7B" w:rsidTr="000A3D45">
        <w:trPr>
          <w:trHeight w:val="70"/>
        </w:trPr>
        <w:tc>
          <w:tcPr>
            <w:tcW w:w="813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05</w:t>
            </w:r>
          </w:p>
        </w:tc>
        <w:tc>
          <w:tcPr>
            <w:tcW w:w="4147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Exame escrito</w:t>
            </w:r>
          </w:p>
        </w:tc>
        <w:tc>
          <w:tcPr>
            <w:tcW w:w="4606" w:type="dxa"/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 de Fevereiro de 2013</w:t>
            </w:r>
          </w:p>
        </w:tc>
      </w:tr>
      <w:tr w:rsidR="009D4DE3" w:rsidRPr="0097478B" w:rsidTr="000A3D45">
        <w:trPr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478B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Resultado final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E3" w:rsidRPr="0097478B" w:rsidRDefault="009D4DE3" w:rsidP="000A3D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Até 21 de Fevereiro de 2013</w:t>
            </w:r>
          </w:p>
        </w:tc>
      </w:tr>
    </w:tbl>
    <w:p w:rsidR="009D4DE3" w:rsidRPr="000131CB" w:rsidRDefault="009D4DE3" w:rsidP="009D4DE3">
      <w:pPr>
        <w:jc w:val="both"/>
      </w:pPr>
    </w:p>
    <w:p w:rsidR="009D4DE3" w:rsidRDefault="009D4DE3" w:rsidP="009D4DE3"/>
    <w:p w:rsidR="009D4DE3" w:rsidRPr="00D45306" w:rsidRDefault="009D4DE3" w:rsidP="009D4DE3"/>
    <w:p w:rsidR="008E748E" w:rsidRDefault="008E748E"/>
    <w:sectPr w:rsidR="008E748E" w:rsidSect="00850DBB">
      <w:headerReference w:type="default" r:id="rId10"/>
      <w:pgSz w:w="11907" w:h="16840" w:code="9"/>
      <w:pgMar w:top="568" w:right="851" w:bottom="709" w:left="1418" w:header="564" w:footer="39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C3" w:rsidRDefault="00BC41C3" w:rsidP="005816FB">
      <w:r>
        <w:separator/>
      </w:r>
    </w:p>
  </w:endnote>
  <w:endnote w:type="continuationSeparator" w:id="1">
    <w:p w:rsidR="00BC41C3" w:rsidRDefault="00BC41C3" w:rsidP="0058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C3" w:rsidRDefault="00BC41C3" w:rsidP="005816FB">
      <w:r>
        <w:separator/>
      </w:r>
    </w:p>
  </w:footnote>
  <w:footnote w:type="continuationSeparator" w:id="1">
    <w:p w:rsidR="00BC41C3" w:rsidRDefault="00BC41C3" w:rsidP="00581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6A" w:rsidRPr="007F785E" w:rsidRDefault="00C07F19" w:rsidP="00381F6A">
    <w:pPr>
      <w:tabs>
        <w:tab w:val="left" w:pos="0"/>
      </w:tabs>
      <w:ind w:right="51" w:firstLine="1701"/>
      <w:rPr>
        <w:rFonts w:ascii="Arial Narrow" w:hAnsi="Arial Narrow" w:cs="Arial"/>
        <w:b/>
        <w:sz w:val="24"/>
        <w:szCs w:val="24"/>
      </w:rPr>
    </w:pPr>
    <w:r>
      <w:rPr>
        <w:rFonts w:ascii="Arial Narrow" w:hAnsi="Arial Narrow" w:cs="Arial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5260975</wp:posOffset>
          </wp:positionH>
          <wp:positionV relativeFrom="paragraph">
            <wp:posOffset>138430</wp:posOffset>
          </wp:positionV>
          <wp:extent cx="796925" cy="956310"/>
          <wp:effectExtent l="19050" t="0" r="3175" b="0"/>
          <wp:wrapTight wrapText="bothSides">
            <wp:wrapPolygon edited="0">
              <wp:start x="-516" y="0"/>
              <wp:lineTo x="-516" y="21084"/>
              <wp:lineTo x="21686" y="21084"/>
              <wp:lineTo x="21686" y="0"/>
              <wp:lineTo x="-516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4358640</wp:posOffset>
          </wp:positionH>
          <wp:positionV relativeFrom="margin">
            <wp:posOffset>-1635125</wp:posOffset>
          </wp:positionV>
          <wp:extent cx="653415" cy="826135"/>
          <wp:effectExtent l="19050" t="0" r="0" b="0"/>
          <wp:wrapSquare wrapText="bothSides"/>
          <wp:docPr id="4" name="Imagem 2" descr="C:\Users\PPGMAT\Downloads\uf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PPGMAT\Downloads\ufp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14605</wp:posOffset>
          </wp:positionV>
          <wp:extent cx="1104265" cy="1059180"/>
          <wp:effectExtent l="1905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785E">
      <w:rPr>
        <w:rFonts w:ascii="Arial Narrow" w:hAnsi="Arial Narrow" w:cs="Arial"/>
        <w:b/>
        <w:sz w:val="24"/>
        <w:szCs w:val="24"/>
      </w:rPr>
      <w:t>Poder Executivo</w:t>
    </w:r>
  </w:p>
  <w:p w:rsidR="00381F6A" w:rsidRPr="007F785E" w:rsidRDefault="00C07F19" w:rsidP="00381F6A">
    <w:pPr>
      <w:tabs>
        <w:tab w:val="left" w:pos="0"/>
      </w:tabs>
      <w:ind w:right="51" w:firstLine="1701"/>
      <w:rPr>
        <w:rFonts w:ascii="Arial Narrow" w:hAnsi="Arial Narrow" w:cs="Arial"/>
        <w:b/>
        <w:sz w:val="24"/>
        <w:szCs w:val="24"/>
      </w:rPr>
    </w:pPr>
    <w:r w:rsidRPr="007F785E">
      <w:rPr>
        <w:rFonts w:ascii="Arial Narrow" w:hAnsi="Arial Narrow" w:cs="Arial"/>
        <w:b/>
        <w:sz w:val="24"/>
        <w:szCs w:val="24"/>
      </w:rPr>
      <w:t>Ministério da Educação</w:t>
    </w:r>
  </w:p>
  <w:p w:rsidR="00381F6A" w:rsidRPr="007F785E" w:rsidRDefault="00C07F19" w:rsidP="00381F6A">
    <w:pPr>
      <w:tabs>
        <w:tab w:val="left" w:pos="0"/>
      </w:tabs>
      <w:ind w:right="51" w:firstLine="1701"/>
      <w:rPr>
        <w:rFonts w:ascii="Arial Narrow" w:hAnsi="Arial Narrow" w:cs="Arial"/>
        <w:b/>
        <w:sz w:val="24"/>
        <w:szCs w:val="24"/>
      </w:rPr>
    </w:pPr>
    <w:r w:rsidRPr="007F785E">
      <w:rPr>
        <w:rFonts w:ascii="Arial Narrow" w:hAnsi="Arial Narrow" w:cs="Arial"/>
        <w:b/>
        <w:sz w:val="24"/>
        <w:szCs w:val="24"/>
      </w:rPr>
      <w:t>Universidade Federal do Amazonas</w:t>
    </w:r>
  </w:p>
  <w:p w:rsidR="00381F6A" w:rsidRPr="007F785E" w:rsidRDefault="00C07F19" w:rsidP="00381F6A">
    <w:pPr>
      <w:tabs>
        <w:tab w:val="left" w:pos="0"/>
      </w:tabs>
      <w:ind w:right="51" w:firstLine="1701"/>
      <w:rPr>
        <w:rFonts w:ascii="Arial Narrow" w:hAnsi="Arial Narrow" w:cs="Arial"/>
        <w:b/>
        <w:sz w:val="24"/>
        <w:szCs w:val="24"/>
      </w:rPr>
    </w:pPr>
    <w:r>
      <w:rPr>
        <w:rFonts w:ascii="Arial Narrow" w:hAnsi="Arial Narrow" w:cs="Arial"/>
        <w:b/>
        <w:sz w:val="24"/>
        <w:szCs w:val="24"/>
      </w:rPr>
      <w:t>Universidade Federal do Pará</w:t>
    </w:r>
  </w:p>
  <w:p w:rsidR="00381F6A" w:rsidRDefault="00C07F19" w:rsidP="00381F6A">
    <w:pPr>
      <w:tabs>
        <w:tab w:val="left" w:pos="0"/>
      </w:tabs>
      <w:ind w:right="51" w:firstLine="1701"/>
      <w:rPr>
        <w:rFonts w:ascii="Arial Narrow" w:hAnsi="Arial Narrow" w:cs="Arial"/>
        <w:b/>
        <w:sz w:val="24"/>
        <w:szCs w:val="24"/>
      </w:rPr>
    </w:pPr>
    <w:r w:rsidRPr="007F785E">
      <w:rPr>
        <w:rFonts w:ascii="Arial Narrow" w:hAnsi="Arial Narrow" w:cs="Arial"/>
        <w:b/>
        <w:sz w:val="24"/>
        <w:szCs w:val="24"/>
      </w:rPr>
      <w:t xml:space="preserve">Programa de </w:t>
    </w:r>
    <w:r>
      <w:rPr>
        <w:rFonts w:ascii="Arial Narrow" w:hAnsi="Arial Narrow" w:cs="Arial"/>
        <w:b/>
        <w:sz w:val="24"/>
        <w:szCs w:val="24"/>
      </w:rPr>
      <w:t>Doutorado</w:t>
    </w:r>
    <w:r w:rsidRPr="007F785E">
      <w:rPr>
        <w:rFonts w:ascii="Arial Narrow" w:hAnsi="Arial Narrow" w:cs="Arial"/>
        <w:b/>
        <w:sz w:val="24"/>
        <w:szCs w:val="24"/>
      </w:rPr>
      <w:t xml:space="preserve"> em Matemática</w:t>
    </w:r>
  </w:p>
  <w:p w:rsidR="00381F6A" w:rsidRPr="00E61B87" w:rsidRDefault="00C07F19" w:rsidP="00381F6A">
    <w:pPr>
      <w:tabs>
        <w:tab w:val="left" w:pos="0"/>
      </w:tabs>
      <w:ind w:right="51" w:firstLine="1701"/>
      <w:rPr>
        <w:rFonts w:ascii="Calibri" w:hAnsi="Calibri" w:cs="Calibri"/>
        <w:b/>
        <w:sz w:val="36"/>
        <w:szCs w:val="36"/>
      </w:rPr>
    </w:pPr>
    <w:r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  <w:t xml:space="preserve">          </w:t>
    </w:r>
    <w:r w:rsidRPr="00E61B87">
      <w:rPr>
        <w:rFonts w:ascii="Calibri" w:hAnsi="Calibri" w:cs="Calibri"/>
        <w:b/>
        <w:sz w:val="36"/>
        <w:szCs w:val="36"/>
      </w:rPr>
      <w:t>UFPA</w:t>
    </w:r>
  </w:p>
  <w:p w:rsidR="00D45306" w:rsidRPr="007F785E" w:rsidRDefault="00C07F19" w:rsidP="00381F6A">
    <w:pPr>
      <w:tabs>
        <w:tab w:val="left" w:pos="0"/>
      </w:tabs>
      <w:ind w:right="51" w:firstLine="1701"/>
      <w:rPr>
        <w:rFonts w:ascii="Arial Narrow" w:hAnsi="Arial Narrow" w:cs="Arial"/>
        <w:b/>
        <w:sz w:val="24"/>
        <w:szCs w:val="24"/>
      </w:rPr>
    </w:pPr>
    <w:r>
      <w:rPr>
        <w:rFonts w:ascii="Arial Narrow" w:hAnsi="Arial Narrow" w:cs="Arial"/>
        <w:b/>
        <w:sz w:val="24"/>
        <w:szCs w:val="24"/>
      </w:rPr>
      <w:t xml:space="preserve">                                                                                           </w:t>
    </w:r>
  </w:p>
  <w:p w:rsidR="00381F6A" w:rsidRPr="007F785E" w:rsidRDefault="005816FB" w:rsidP="00381F6A">
    <w:pPr>
      <w:tabs>
        <w:tab w:val="left" w:pos="0"/>
      </w:tabs>
      <w:ind w:right="-30"/>
      <w:rPr>
        <w:sz w:val="24"/>
      </w:rPr>
    </w:pPr>
    <w:r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8.2pt;margin-top:6.95pt;width:485.2pt;height:.75pt;flip:y;z-index:251661312" o:connectortype="straight"/>
      </w:pict>
    </w:r>
  </w:p>
  <w:p w:rsidR="009D60E6" w:rsidRPr="00D26BC2" w:rsidRDefault="00BC41C3" w:rsidP="00D26B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D4DE3"/>
    <w:rsid w:val="005816FB"/>
    <w:rsid w:val="005A752E"/>
    <w:rsid w:val="007B1675"/>
    <w:rsid w:val="008E748E"/>
    <w:rsid w:val="009D4DE3"/>
    <w:rsid w:val="00BC41C3"/>
    <w:rsid w:val="00C0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4D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4D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D4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a.br/ppg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.ufam.edu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a.br/ppgm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t.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1190</Words>
  <Characters>6426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PPGME 2</dc:creator>
  <cp:lastModifiedBy>PPGME 2</cp:lastModifiedBy>
  <cp:revision>4</cp:revision>
  <dcterms:created xsi:type="dcterms:W3CDTF">2012-11-13T15:57:00Z</dcterms:created>
  <dcterms:modified xsi:type="dcterms:W3CDTF">2012-11-14T16:22:00Z</dcterms:modified>
</cp:coreProperties>
</file>